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4D" w:rsidRPr="00582C5D" w:rsidRDefault="00A1234D" w:rsidP="00A12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4"/>
          <w:lang w:val="tt-RU" w:eastAsia="ru-RU"/>
        </w:rPr>
      </w:pPr>
      <w:r>
        <w:rPr>
          <w:rFonts w:eastAsia="Times New Roman"/>
          <w:b/>
          <w:szCs w:val="24"/>
          <w:lang w:eastAsia="ru-RU"/>
        </w:rPr>
        <w:t>Специальность</w:t>
      </w:r>
      <w:r w:rsidRPr="004B768C">
        <w:rPr>
          <w:rFonts w:eastAsia="Times New Roman"/>
          <w:b/>
          <w:szCs w:val="24"/>
          <w:u w:val="single"/>
          <w:lang w:eastAsia="ru-RU"/>
        </w:rPr>
        <w:t>:_</w:t>
      </w:r>
      <w:r w:rsidRPr="004B768C">
        <w:rPr>
          <w:rFonts w:eastAsia="Times New Roman" w:cs="Times New Roman"/>
          <w:szCs w:val="24"/>
          <w:u w:val="single"/>
          <w:lang w:eastAsia="ru-RU"/>
        </w:rPr>
        <w:t xml:space="preserve"> 23.02.03 Техническое обслуживание и ремонт автомобильного</w:t>
      </w:r>
      <w:r>
        <w:rPr>
          <w:rFonts w:eastAsia="Times New Roman" w:cs="Times New Roman"/>
          <w:szCs w:val="24"/>
          <w:u w:val="single"/>
          <w:lang w:val="tt-RU" w:eastAsia="ru-RU"/>
        </w:rPr>
        <w:t>_____</w:t>
      </w:r>
      <w:r w:rsidRPr="004B768C">
        <w:rPr>
          <w:rFonts w:eastAsia="Times New Roman" w:cs="Times New Roman"/>
          <w:szCs w:val="24"/>
          <w:u w:val="single"/>
          <w:lang w:eastAsia="ru-RU"/>
        </w:rPr>
        <w:t xml:space="preserve"> транспорта</w:t>
      </w:r>
      <w:r>
        <w:rPr>
          <w:rFonts w:eastAsia="Times New Roman" w:cs="Times New Roman"/>
          <w:szCs w:val="24"/>
          <w:u w:val="single"/>
          <w:lang w:val="tt-RU" w:eastAsia="ru-RU"/>
        </w:rPr>
        <w:t>_________________________________________________________________</w:t>
      </w:r>
      <w:r w:rsidRPr="00662FE3">
        <w:rPr>
          <w:rFonts w:eastAsia="Times New Roman"/>
          <w:szCs w:val="24"/>
          <w:u w:val="single"/>
          <w:lang w:eastAsia="ru-RU"/>
        </w:rPr>
        <w:t xml:space="preserve">                                     </w:t>
      </w:r>
    </w:p>
    <w:p w:rsidR="00A1234D" w:rsidRPr="004B768C" w:rsidRDefault="00A1234D" w:rsidP="00A1234D">
      <w:pPr>
        <w:ind w:firstLine="0"/>
        <w:rPr>
          <w:rFonts w:eastAsia="Times New Roman"/>
          <w:szCs w:val="24"/>
          <w:lang w:eastAsia="ru-RU"/>
        </w:rPr>
      </w:pPr>
      <w:r w:rsidRPr="009805A4">
        <w:rPr>
          <w:rFonts w:eastAsia="Times New Roman"/>
          <w:b/>
          <w:szCs w:val="24"/>
          <w:lang w:eastAsia="ru-RU"/>
        </w:rPr>
        <w:t>Курс</w:t>
      </w:r>
      <w:r w:rsidRPr="004B768C">
        <w:rPr>
          <w:rFonts w:eastAsia="Times New Roman"/>
          <w:szCs w:val="24"/>
          <w:lang w:eastAsia="ru-RU"/>
        </w:rPr>
        <w:t>:____1 ___, групп</w:t>
      </w:r>
      <w:proofErr w:type="gramStart"/>
      <w:r w:rsidRPr="004B768C">
        <w:rPr>
          <w:rFonts w:eastAsia="Times New Roman"/>
          <w:szCs w:val="24"/>
          <w:lang w:eastAsia="ru-RU"/>
        </w:rPr>
        <w:t>а(</w:t>
      </w:r>
      <w:proofErr w:type="gramEnd"/>
      <w:r w:rsidRPr="004B768C">
        <w:rPr>
          <w:rFonts w:eastAsia="Times New Roman"/>
          <w:szCs w:val="24"/>
          <w:lang w:eastAsia="ru-RU"/>
        </w:rPr>
        <w:t>ы)_____</w:t>
      </w:r>
      <w:r w:rsidRPr="004B768C">
        <w:rPr>
          <w:rFonts w:eastAsia="Times New Roman"/>
          <w:szCs w:val="24"/>
          <w:u w:val="single"/>
          <w:lang w:eastAsia="ru-RU"/>
        </w:rPr>
        <w:t>199</w:t>
      </w:r>
      <w:r>
        <w:rPr>
          <w:rFonts w:eastAsia="Times New Roman"/>
          <w:szCs w:val="24"/>
          <w:u w:val="single"/>
          <w:lang w:val="tt-RU" w:eastAsia="ru-RU"/>
        </w:rPr>
        <w:t xml:space="preserve"> </w:t>
      </w:r>
      <w:r w:rsidRPr="00BD6B0C">
        <w:rPr>
          <w:rFonts w:eastAsia="Times New Roman"/>
          <w:szCs w:val="24"/>
          <w:u w:val="single"/>
          <w:lang w:eastAsia="ru-RU"/>
        </w:rPr>
        <w:t xml:space="preserve">- </w:t>
      </w:r>
      <w:r w:rsidR="00CA0794">
        <w:rPr>
          <w:rFonts w:eastAsia="Times New Roman"/>
          <w:szCs w:val="24"/>
          <w:u w:val="single"/>
          <w:lang w:val="tt-RU" w:eastAsia="ru-RU"/>
        </w:rPr>
        <w:t>3</w:t>
      </w:r>
      <w:r w:rsidRPr="00BD6B0C">
        <w:rPr>
          <w:rFonts w:eastAsia="Times New Roman"/>
          <w:szCs w:val="24"/>
          <w:u w:val="single"/>
          <w:lang w:eastAsia="ru-RU"/>
        </w:rPr>
        <w:t>___________</w:t>
      </w:r>
      <w:r>
        <w:rPr>
          <w:rFonts w:eastAsia="Times New Roman"/>
          <w:szCs w:val="24"/>
          <w:u w:val="single"/>
          <w:lang w:val="tt-RU" w:eastAsia="ru-RU"/>
        </w:rPr>
        <w:t xml:space="preserve"> </w:t>
      </w:r>
      <w:r w:rsidRPr="00BD6B0C">
        <w:rPr>
          <w:rFonts w:eastAsia="Times New Roman"/>
          <w:szCs w:val="24"/>
          <w:u w:val="single"/>
          <w:lang w:eastAsia="ru-RU"/>
        </w:rPr>
        <w:t>____</w:t>
      </w:r>
      <w:r w:rsidRPr="00BD6B0C">
        <w:rPr>
          <w:rFonts w:eastAsia="Times New Roman"/>
          <w:szCs w:val="24"/>
          <w:u w:val="single"/>
          <w:lang w:val="tt-RU" w:eastAsia="ru-RU"/>
        </w:rPr>
        <w:t xml:space="preserve">  </w:t>
      </w:r>
      <w:r w:rsidRPr="00BD6B0C">
        <w:rPr>
          <w:rFonts w:eastAsia="Times New Roman"/>
          <w:szCs w:val="24"/>
          <w:u w:val="single"/>
          <w:lang w:eastAsia="ru-RU"/>
        </w:rPr>
        <w:t>_________________________</w:t>
      </w:r>
    </w:p>
    <w:p w:rsidR="00A1234D" w:rsidRPr="00B85DB3" w:rsidRDefault="00A1234D" w:rsidP="00A1234D">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литература__________             ______</w:t>
      </w:r>
      <w:r>
        <w:rPr>
          <w:rFonts w:eastAsia="Times New Roman"/>
          <w:szCs w:val="24"/>
          <w:u w:val="single"/>
          <w:lang w:eastAsia="ru-RU"/>
        </w:rPr>
        <w:t xml:space="preserve">    </w:t>
      </w:r>
      <w:r w:rsidRPr="00B85DB3">
        <w:rPr>
          <w:rFonts w:eastAsia="Times New Roman"/>
          <w:szCs w:val="24"/>
          <w:u w:val="single"/>
          <w:lang w:eastAsia="ru-RU"/>
        </w:rPr>
        <w:t>_______</w:t>
      </w:r>
    </w:p>
    <w:p w:rsidR="00A1234D" w:rsidRPr="00B85DB3" w:rsidRDefault="00A1234D" w:rsidP="00A1234D">
      <w:pPr>
        <w:ind w:firstLine="0"/>
        <w:rPr>
          <w:rFonts w:eastAsia="Times New Roman"/>
          <w:b/>
          <w:szCs w:val="24"/>
          <w:u w:val="single"/>
          <w:lang w:eastAsia="ru-RU"/>
        </w:rPr>
      </w:pPr>
      <w:r w:rsidRPr="009805A4">
        <w:rPr>
          <w:rFonts w:eastAsia="Times New Roman"/>
          <w:b/>
          <w:szCs w:val="24"/>
          <w:u w:val="single"/>
          <w:lang w:eastAsia="ru-RU"/>
        </w:rPr>
        <w:t>ФИО преподавателя</w:t>
      </w:r>
      <w:r>
        <w:rPr>
          <w:rFonts w:eastAsia="Times New Roman"/>
          <w:szCs w:val="24"/>
          <w:u w:val="single"/>
          <w:lang w:eastAsia="ru-RU"/>
        </w:rPr>
        <w:t xml:space="preserve">_       Демидова Л.А.              </w:t>
      </w:r>
      <w:r w:rsidRPr="00B85DB3">
        <w:rPr>
          <w:rFonts w:eastAsia="Times New Roman"/>
          <w:szCs w:val="24"/>
          <w:u w:val="single"/>
          <w:lang w:eastAsia="ru-RU"/>
        </w:rPr>
        <w:t>__________________________________</w:t>
      </w:r>
      <w:r>
        <w:rPr>
          <w:rFonts w:eastAsia="Times New Roman"/>
          <w:szCs w:val="24"/>
          <w:u w:val="single"/>
          <w:lang w:eastAsia="ru-RU"/>
        </w:rPr>
        <w:t xml:space="preserve">                      </w:t>
      </w:r>
    </w:p>
    <w:p w:rsidR="00A1234D" w:rsidRDefault="00A1234D" w:rsidP="00A1234D">
      <w:pPr>
        <w:spacing w:line="360" w:lineRule="auto"/>
        <w:ind w:firstLine="0"/>
        <w:rPr>
          <w:rFonts w:eastAsia="Times New Roman"/>
          <w:b/>
          <w:lang w:val="tt-RU" w:eastAsia="ru-RU"/>
        </w:rPr>
      </w:pPr>
    </w:p>
    <w:p w:rsidR="00A1234D" w:rsidRDefault="00A1234D" w:rsidP="00E53C43">
      <w:pPr>
        <w:spacing w:line="360" w:lineRule="auto"/>
        <w:ind w:firstLine="0"/>
        <w:rPr>
          <w:rFonts w:eastAsia="Times New Roman"/>
          <w:b/>
          <w:szCs w:val="24"/>
          <w:lang w:eastAsia="ru-RU"/>
        </w:rPr>
      </w:pPr>
    </w:p>
    <w:p w:rsidR="00741640" w:rsidRDefault="00A1234D" w:rsidP="00E53C43">
      <w:pPr>
        <w:spacing w:line="360" w:lineRule="auto"/>
        <w:ind w:firstLine="0"/>
        <w:rPr>
          <w:rFonts w:eastAsia="Times New Roman"/>
          <w:b/>
          <w:lang w:val="tt-RU" w:eastAsia="ru-RU"/>
        </w:rPr>
      </w:pPr>
      <w:r>
        <w:rPr>
          <w:rFonts w:eastAsia="Times New Roman"/>
          <w:b/>
          <w:lang w:val="tt-RU" w:eastAsia="ru-RU"/>
        </w:rPr>
        <w:t>10</w:t>
      </w:r>
      <w:r w:rsidR="002C2D93">
        <w:rPr>
          <w:rFonts w:eastAsia="Times New Roman"/>
          <w:b/>
          <w:lang w:val="tt-RU" w:eastAsia="ru-RU"/>
        </w:rPr>
        <w:t>.04</w:t>
      </w:r>
      <w:r w:rsidR="00E53C43">
        <w:rPr>
          <w:rFonts w:eastAsia="Times New Roman"/>
          <w:b/>
          <w:lang w:val="tt-RU" w:eastAsia="ru-RU"/>
        </w:rPr>
        <w:t>.2020</w:t>
      </w:r>
    </w:p>
    <w:p w:rsidR="00E53C43" w:rsidRPr="00902C18" w:rsidRDefault="00E53C43" w:rsidP="00741640">
      <w:pPr>
        <w:spacing w:line="360" w:lineRule="auto"/>
        <w:ind w:firstLine="708"/>
        <w:jc w:val="center"/>
        <w:rPr>
          <w:b/>
          <w:lang w:val="tt-RU"/>
        </w:rPr>
      </w:pPr>
    </w:p>
    <w:p w:rsidR="00BD03F5" w:rsidRPr="00254DAD" w:rsidRDefault="00BD03F5" w:rsidP="00BD03F5">
      <w:pPr>
        <w:ind w:firstLine="708"/>
        <w:rPr>
          <w:b/>
          <w:lang w:val="tt-RU"/>
        </w:rPr>
      </w:pPr>
      <w:r w:rsidRPr="00A54ADD">
        <w:rPr>
          <w:b/>
          <w:lang w:val="tt-RU"/>
        </w:rPr>
        <w:t>Тема</w:t>
      </w:r>
      <w:r>
        <w:rPr>
          <w:b/>
          <w:lang w:val="tt-RU"/>
        </w:rPr>
        <w:t>:</w:t>
      </w:r>
      <w:r w:rsidRPr="00254DAD">
        <w:rPr>
          <w:b/>
          <w:lang w:val="tt-RU"/>
        </w:rPr>
        <w:t xml:space="preserve"> </w:t>
      </w:r>
      <w:r w:rsidRPr="00254DAD">
        <w:rPr>
          <w:rFonts w:eastAsia="Times New Roman"/>
          <w:b/>
          <w:lang w:val="tt-RU" w:eastAsia="ru-RU"/>
        </w:rPr>
        <w:t>Зөлфәт Хәким тормыш юлы һәм иҗаты.</w:t>
      </w:r>
    </w:p>
    <w:p w:rsidR="00BD03F5" w:rsidRPr="00254DAD" w:rsidRDefault="00BD03F5" w:rsidP="00BD03F5">
      <w:pPr>
        <w:ind w:firstLine="708"/>
        <w:rPr>
          <w:rFonts w:eastAsia="Times New Roman" w:cs="Times New Roman"/>
          <w:szCs w:val="24"/>
          <w:lang w:val="tt-RU" w:eastAsia="ru-RU"/>
        </w:rPr>
      </w:pPr>
      <w:r w:rsidRPr="00254DAD">
        <w:rPr>
          <w:rFonts w:cs="Times New Roman"/>
          <w:szCs w:val="24"/>
          <w:shd w:val="clear" w:color="auto" w:fill="FFFFFF"/>
          <w:lang w:val="tt-RU"/>
        </w:rPr>
        <w:t xml:space="preserve">Язучы-прозаик, драматург, шагыйрь һәм эстрада җырчысы Зөлфәт Хәким (Зөлфәт Зөфәр улы Хәкимханов) 1960 елның 11 августында Татарстанның Түбән Кама районы Шәңгәлче авылында туа. 1977 елда туган авылындагы урта мәктәпне тәмамлагач, берникадәр вакыт Казанда С.Горбунов исемендәге заводта һәм Түбән Кама сантехника заводында слесарь булып эшли. 1978-1980 елларда Совет Армиясендә хезмәт итә. Армиядән соң Түбән Кама шәһәрендә «Түбәнкаманефтехим» җитештерү берләшмәсендә слесарь, «Түбәнкамашин» заводында инженер вазифаларын башкара. 1982 елның җәеннән 1988 елның апреленә кадәр «Татэнергострой» төзелеш идарәсенең Түбән Камадагы «Строитель» клубында сәнгать җитәкчесе, аннары берничә ай шәһәрнең Пионерлар йортында әдәбият студиясе җитәкчесе булып эшли. </w:t>
      </w:r>
      <w:proofErr w:type="spellStart"/>
      <w:r w:rsidRPr="00254DAD">
        <w:rPr>
          <w:rFonts w:cs="Times New Roman"/>
          <w:szCs w:val="24"/>
          <w:shd w:val="clear" w:color="auto" w:fill="FFFFFF"/>
        </w:rPr>
        <w:t>Шул</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елларда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ул</w:t>
      </w:r>
      <w:proofErr w:type="spellEnd"/>
      <w:r w:rsidRPr="00254DAD">
        <w:rPr>
          <w:rFonts w:cs="Times New Roman"/>
          <w:szCs w:val="24"/>
          <w:shd w:val="clear" w:color="auto" w:fill="FFFFFF"/>
        </w:rPr>
        <w:t xml:space="preserve"> Казан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химия-технология </w:t>
      </w:r>
      <w:proofErr w:type="spellStart"/>
      <w:r w:rsidRPr="00254DAD">
        <w:rPr>
          <w:rFonts w:cs="Times New Roman"/>
          <w:szCs w:val="24"/>
          <w:shd w:val="clear" w:color="auto" w:fill="FFFFFF"/>
        </w:rPr>
        <w:t>институтыны</w:t>
      </w:r>
      <w:proofErr w:type="gramStart"/>
      <w:r w:rsidRPr="00254DAD">
        <w:rPr>
          <w:rFonts w:cs="Times New Roman"/>
          <w:szCs w:val="24"/>
          <w:shd w:val="clear" w:color="auto" w:fill="FFFFFF"/>
        </w:rPr>
        <w:t>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w:t>
      </w:r>
      <w:proofErr w:type="gramEnd"/>
      <w:r w:rsidRPr="00254DAD">
        <w:rPr>
          <w:rFonts w:cs="Times New Roman"/>
          <w:szCs w:val="24"/>
          <w:shd w:val="clear" w:color="auto" w:fill="FFFFFF"/>
        </w:rPr>
        <w:t>үбән</w:t>
      </w:r>
      <w:proofErr w:type="spellEnd"/>
      <w:r w:rsidRPr="00254DAD">
        <w:rPr>
          <w:rFonts w:cs="Times New Roman"/>
          <w:szCs w:val="24"/>
          <w:shd w:val="clear" w:color="auto" w:fill="FFFFFF"/>
        </w:rPr>
        <w:t xml:space="preserve"> Кама </w:t>
      </w:r>
      <w:proofErr w:type="spellStart"/>
      <w:r w:rsidRPr="00254DAD">
        <w:rPr>
          <w:rFonts w:cs="Times New Roman"/>
          <w:szCs w:val="24"/>
          <w:shd w:val="clear" w:color="auto" w:fill="FFFFFF"/>
        </w:rPr>
        <w:t>филиалында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укып</w:t>
      </w:r>
      <w:proofErr w:type="spellEnd"/>
      <w:r w:rsidRPr="00254DAD">
        <w:rPr>
          <w:rFonts w:cs="Times New Roman"/>
          <w:szCs w:val="24"/>
          <w:shd w:val="clear" w:color="auto" w:fill="FFFFFF"/>
        </w:rPr>
        <w:t xml:space="preserve">, инженер </w:t>
      </w:r>
      <w:proofErr w:type="spellStart"/>
      <w:r w:rsidRPr="00254DAD">
        <w:rPr>
          <w:rFonts w:cs="Times New Roman"/>
          <w:szCs w:val="24"/>
          <w:shd w:val="clear" w:color="auto" w:fill="FFFFFF"/>
        </w:rPr>
        <w:t>белгечлегенә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ия</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була</w:t>
      </w:r>
      <w:proofErr w:type="spellEnd"/>
      <w:r w:rsidRPr="00254DAD">
        <w:rPr>
          <w:rFonts w:cs="Times New Roman"/>
          <w:szCs w:val="24"/>
          <w:shd w:val="clear" w:color="auto" w:fill="FFFFFF"/>
        </w:rPr>
        <w:t>.</w:t>
      </w:r>
      <w:r w:rsidRPr="00254DAD">
        <w:rPr>
          <w:rFonts w:cs="Times New Roman"/>
          <w:szCs w:val="24"/>
        </w:rPr>
        <w:br/>
      </w:r>
      <w:r w:rsidRPr="00254DAD">
        <w:rPr>
          <w:rFonts w:cs="Times New Roman"/>
          <w:szCs w:val="24"/>
          <w:shd w:val="clear" w:color="auto" w:fill="FFFFFF"/>
        </w:rPr>
        <w:t xml:space="preserve">1988 </w:t>
      </w:r>
      <w:proofErr w:type="spellStart"/>
      <w:r w:rsidRPr="00254DAD">
        <w:rPr>
          <w:rFonts w:cs="Times New Roman"/>
          <w:szCs w:val="24"/>
          <w:shd w:val="clear" w:color="auto" w:fill="FFFFFF"/>
        </w:rPr>
        <w:t>елның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ахырларында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З.Хәкимне</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филармониясенә</w:t>
      </w:r>
      <w:proofErr w:type="spellEnd"/>
      <w:r w:rsidRPr="00254DAD">
        <w:rPr>
          <w:rFonts w:cs="Times New Roman"/>
          <w:szCs w:val="24"/>
          <w:shd w:val="clear" w:color="auto" w:fill="FFFFFF"/>
        </w:rPr>
        <w:t xml:space="preserve"> автор-</w:t>
      </w:r>
      <w:proofErr w:type="spellStart"/>
      <w:r w:rsidRPr="00254DAD">
        <w:rPr>
          <w:rFonts w:cs="Times New Roman"/>
          <w:szCs w:val="24"/>
          <w:shd w:val="clear" w:color="auto" w:fill="FFFFFF"/>
        </w:rPr>
        <w:t>башкаручы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җырчы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сыйфатында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эшкә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чакыралар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Анда</w:t>
      </w:r>
      <w:proofErr w:type="spellEnd"/>
      <w:r w:rsidRPr="00254DAD">
        <w:rPr>
          <w:rFonts w:cs="Times New Roman"/>
          <w:szCs w:val="24"/>
          <w:shd w:val="clear" w:color="auto" w:fill="FFFFFF"/>
        </w:rPr>
        <w:t xml:space="preserve"> </w:t>
      </w:r>
      <w:proofErr w:type="spellStart"/>
      <w:proofErr w:type="gramStart"/>
      <w:r w:rsidRPr="00254DAD">
        <w:rPr>
          <w:rFonts w:cs="Times New Roman"/>
          <w:szCs w:val="24"/>
          <w:shd w:val="clear" w:color="auto" w:fill="FFFFFF"/>
        </w:rPr>
        <w:t>ул</w:t>
      </w:r>
      <w:proofErr w:type="spellEnd"/>
      <w:proofErr w:type="gramEnd"/>
      <w:r w:rsidRPr="00254DAD">
        <w:rPr>
          <w:rFonts w:cs="Times New Roman"/>
          <w:szCs w:val="24"/>
          <w:shd w:val="clear" w:color="auto" w:fill="FFFFFF"/>
        </w:rPr>
        <w:t xml:space="preserve"> 1989 </w:t>
      </w:r>
      <w:proofErr w:type="spellStart"/>
      <w:r w:rsidRPr="00254DAD">
        <w:rPr>
          <w:rFonts w:cs="Times New Roman"/>
          <w:szCs w:val="24"/>
          <w:shd w:val="clear" w:color="auto" w:fill="FFFFFF"/>
        </w:rPr>
        <w:t>елның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июненә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кадәр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эшли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аннары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К.Тинчурин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исемендәге</w:t>
      </w:r>
      <w:proofErr w:type="spellEnd"/>
      <w:r w:rsidRPr="00254DAD">
        <w:rPr>
          <w:rFonts w:cs="Times New Roman"/>
          <w:szCs w:val="24"/>
          <w:shd w:val="clear" w:color="auto" w:fill="FFFFFF"/>
        </w:rPr>
        <w:t xml:space="preserve"> Драма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комедия </w:t>
      </w:r>
      <w:proofErr w:type="spellStart"/>
      <w:r w:rsidRPr="00254DAD">
        <w:rPr>
          <w:rFonts w:cs="Times New Roman"/>
          <w:szCs w:val="24"/>
          <w:shd w:val="clear" w:color="auto" w:fill="FFFFFF"/>
        </w:rPr>
        <w:t>театрында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әдәби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бүлек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мөдире</w:t>
      </w:r>
      <w:proofErr w:type="spellEnd"/>
      <w:r w:rsidRPr="00254DAD">
        <w:rPr>
          <w:rFonts w:cs="Times New Roman"/>
          <w:szCs w:val="24"/>
          <w:shd w:val="clear" w:color="auto" w:fill="FFFFFF"/>
        </w:rPr>
        <w:t xml:space="preserve">, Татарстан Милли </w:t>
      </w:r>
      <w:proofErr w:type="spellStart"/>
      <w:r w:rsidRPr="00254DAD">
        <w:rPr>
          <w:rFonts w:cs="Times New Roman"/>
          <w:szCs w:val="24"/>
          <w:shd w:val="clear" w:color="auto" w:fill="FFFFFF"/>
        </w:rPr>
        <w:t>әдәбият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сәнгать</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музеенда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әдәбият</w:t>
      </w:r>
      <w:proofErr w:type="spellEnd"/>
      <w:r w:rsidRPr="00254DAD">
        <w:rPr>
          <w:rFonts w:cs="Times New Roman"/>
          <w:szCs w:val="24"/>
          <w:shd w:val="clear" w:color="auto" w:fill="FFFFFF"/>
        </w:rPr>
        <w:t xml:space="preserve"> клубы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клуб </w:t>
      </w:r>
      <w:proofErr w:type="spellStart"/>
      <w:r w:rsidRPr="00254DAD">
        <w:rPr>
          <w:rFonts w:cs="Times New Roman"/>
          <w:szCs w:val="24"/>
          <w:shd w:val="clear" w:color="auto" w:fill="FFFFFF"/>
        </w:rPr>
        <w:t>каршындагы</w:t>
      </w:r>
      <w:proofErr w:type="spellEnd"/>
      <w:r w:rsidRPr="00254DAD">
        <w:rPr>
          <w:rFonts w:cs="Times New Roman"/>
          <w:szCs w:val="24"/>
          <w:shd w:val="clear" w:color="auto" w:fill="FFFFFF"/>
        </w:rPr>
        <w:t xml:space="preserve"> эстрада </w:t>
      </w:r>
      <w:proofErr w:type="spellStart"/>
      <w:r w:rsidRPr="00254DAD">
        <w:rPr>
          <w:rFonts w:cs="Times New Roman"/>
          <w:szCs w:val="24"/>
          <w:shd w:val="clear" w:color="auto" w:fill="FFFFFF"/>
        </w:rPr>
        <w:t>төркеме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җитәкчесе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вазифаларын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башкара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Узган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гасырның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туксанынчы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елларының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урталарыннан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З.Хәким</w:t>
      </w:r>
      <w:proofErr w:type="spellEnd"/>
      <w:r w:rsidRPr="00254DAD">
        <w:rPr>
          <w:rFonts w:cs="Times New Roman"/>
          <w:szCs w:val="24"/>
          <w:shd w:val="clear" w:color="auto" w:fill="FFFFFF"/>
        </w:rPr>
        <w:t xml:space="preserve"> профессионал </w:t>
      </w:r>
      <w:proofErr w:type="spellStart"/>
      <w:r w:rsidRPr="00254DAD">
        <w:rPr>
          <w:rFonts w:cs="Times New Roman"/>
          <w:szCs w:val="24"/>
          <w:shd w:val="clear" w:color="auto" w:fill="FFFFFF"/>
        </w:rPr>
        <w:t>язучы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сыйфатында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нигездә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әдәби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эше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генә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шөгыльләнә</w:t>
      </w:r>
      <w:proofErr w:type="spellEnd"/>
      <w:r w:rsidRPr="00254DAD">
        <w:rPr>
          <w:rFonts w:cs="Times New Roman"/>
          <w:szCs w:val="24"/>
          <w:shd w:val="clear" w:color="auto" w:fill="FFFFFF"/>
        </w:rPr>
        <w:t>.</w:t>
      </w:r>
      <w:r w:rsidRPr="00254DAD">
        <w:rPr>
          <w:rFonts w:cs="Times New Roman"/>
          <w:szCs w:val="24"/>
        </w:rPr>
        <w:br/>
      </w:r>
      <w:proofErr w:type="spellStart"/>
      <w:r w:rsidRPr="00254DAD">
        <w:rPr>
          <w:rFonts w:cs="Times New Roman"/>
          <w:szCs w:val="24"/>
          <w:shd w:val="clear" w:color="auto" w:fill="FFFFFF"/>
        </w:rPr>
        <w:t>З.Хәкимнең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иҗатка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тартылуы</w:t>
      </w:r>
      <w:proofErr w:type="spellEnd"/>
      <w:r w:rsidRPr="00254DAD">
        <w:rPr>
          <w:rFonts w:cs="Times New Roman"/>
          <w:szCs w:val="24"/>
          <w:shd w:val="clear" w:color="auto" w:fill="FFFFFF"/>
        </w:rPr>
        <w:t xml:space="preserve"> 1980 </w:t>
      </w:r>
      <w:proofErr w:type="spellStart"/>
      <w:r w:rsidRPr="00254DAD">
        <w:rPr>
          <w:rFonts w:cs="Times New Roman"/>
          <w:szCs w:val="24"/>
          <w:shd w:val="clear" w:color="auto" w:fill="FFFFFF"/>
        </w:rPr>
        <w:t>елларда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башлана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Сиксәненче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еллар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ахырыннан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башлап</w:t>
      </w:r>
      <w:proofErr w:type="spellEnd"/>
      <w:r w:rsidRPr="00254DAD">
        <w:rPr>
          <w:rFonts w:cs="Times New Roman"/>
          <w:szCs w:val="24"/>
          <w:shd w:val="clear" w:color="auto" w:fill="FFFFFF"/>
        </w:rPr>
        <w:t xml:space="preserve"> «Идел», «</w:t>
      </w:r>
      <w:proofErr w:type="spellStart"/>
      <w:r w:rsidRPr="00254DAD">
        <w:rPr>
          <w:rFonts w:cs="Times New Roman"/>
          <w:szCs w:val="24"/>
          <w:shd w:val="clear" w:color="auto" w:fill="FFFFFF"/>
        </w:rPr>
        <w:t>Сөембикә</w:t>
      </w:r>
      <w:proofErr w:type="spellEnd"/>
      <w:r w:rsidRPr="00254DAD">
        <w:rPr>
          <w:rFonts w:cs="Times New Roman"/>
          <w:szCs w:val="24"/>
          <w:shd w:val="clear" w:color="auto" w:fill="FFFFFF"/>
        </w:rPr>
        <w:t xml:space="preserve">», «Чаян», «Казан </w:t>
      </w:r>
      <w:proofErr w:type="spellStart"/>
      <w:r w:rsidRPr="00254DAD">
        <w:rPr>
          <w:rFonts w:cs="Times New Roman"/>
          <w:szCs w:val="24"/>
          <w:shd w:val="clear" w:color="auto" w:fill="FFFFFF"/>
        </w:rPr>
        <w:t>утлары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журналларында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шигырьләре</w:t>
      </w:r>
      <w:proofErr w:type="spellEnd"/>
      <w:r w:rsidRPr="00254DAD">
        <w:rPr>
          <w:rFonts w:cs="Times New Roman"/>
          <w:szCs w:val="24"/>
          <w:shd w:val="clear" w:color="auto" w:fill="FFFFFF"/>
        </w:rPr>
        <w:t xml:space="preserve">, сатирик </w:t>
      </w:r>
      <w:proofErr w:type="spellStart"/>
      <w:r w:rsidRPr="00254DAD">
        <w:rPr>
          <w:rFonts w:cs="Times New Roman"/>
          <w:szCs w:val="24"/>
          <w:shd w:val="clear" w:color="auto" w:fill="FFFFFF"/>
        </w:rPr>
        <w:t>хикәяләре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басыла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бәйләм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шигырьләре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җырлары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иллелә</w:t>
      </w:r>
      <w:proofErr w:type="gramStart"/>
      <w:r w:rsidRPr="00254DAD">
        <w:rPr>
          <w:rFonts w:cs="Times New Roman"/>
          <w:szCs w:val="24"/>
          <w:shd w:val="clear" w:color="auto" w:fill="FFFFFF"/>
        </w:rPr>
        <w:t>п</w:t>
      </w:r>
      <w:proofErr w:type="spellEnd"/>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шигырь</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тауда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чишмә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исемле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күмәк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җыентыкка</w:t>
      </w:r>
      <w:proofErr w:type="spellEnd"/>
      <w:r w:rsidRPr="00254DAD">
        <w:rPr>
          <w:rFonts w:cs="Times New Roman"/>
          <w:szCs w:val="24"/>
          <w:shd w:val="clear" w:color="auto" w:fill="FFFFFF"/>
        </w:rPr>
        <w:t xml:space="preserve"> (1992) </w:t>
      </w:r>
      <w:proofErr w:type="spellStart"/>
      <w:r w:rsidRPr="00254DAD">
        <w:rPr>
          <w:rFonts w:cs="Times New Roman"/>
          <w:szCs w:val="24"/>
          <w:shd w:val="clear" w:color="auto" w:fill="FFFFFF"/>
        </w:rPr>
        <w:t>урнаштырыла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пьесасы</w:t>
      </w:r>
      <w:proofErr w:type="spellEnd"/>
      <w:r w:rsidRPr="00254DAD">
        <w:rPr>
          <w:rFonts w:cs="Times New Roman"/>
          <w:szCs w:val="24"/>
          <w:shd w:val="clear" w:color="auto" w:fill="FFFFFF"/>
        </w:rPr>
        <w:t xml:space="preserve"> — «Су </w:t>
      </w:r>
      <w:proofErr w:type="spellStart"/>
      <w:r w:rsidRPr="00254DAD">
        <w:rPr>
          <w:rFonts w:cs="Times New Roman"/>
          <w:szCs w:val="24"/>
          <w:shd w:val="clear" w:color="auto" w:fill="FFFFFF"/>
        </w:rPr>
        <w:t>төбендә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сөйгәнем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дигән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комедиясе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язылып</w:t>
      </w:r>
      <w:proofErr w:type="spellEnd"/>
      <w:r w:rsidRPr="00254DAD">
        <w:rPr>
          <w:rFonts w:cs="Times New Roman"/>
          <w:szCs w:val="24"/>
          <w:shd w:val="clear" w:color="auto" w:fill="FFFFFF"/>
        </w:rPr>
        <w:t xml:space="preserve">, 1992 </w:t>
      </w:r>
      <w:proofErr w:type="spellStart"/>
      <w:r w:rsidRPr="00254DAD">
        <w:rPr>
          <w:rFonts w:cs="Times New Roman"/>
          <w:szCs w:val="24"/>
          <w:shd w:val="clear" w:color="auto" w:fill="FFFFFF"/>
        </w:rPr>
        <w:t>елда</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академия театры </w:t>
      </w:r>
      <w:proofErr w:type="spellStart"/>
      <w:r w:rsidRPr="00254DAD">
        <w:rPr>
          <w:rFonts w:cs="Times New Roman"/>
          <w:szCs w:val="24"/>
          <w:shd w:val="clear" w:color="auto" w:fill="FFFFFF"/>
        </w:rPr>
        <w:t>сәхнәсендә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куела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тамашачыларның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игътибарын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җәлеп</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итә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вакытта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үзе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иткән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шигыр</w:t>
      </w:r>
      <w:proofErr w:type="gramStart"/>
      <w:r w:rsidRPr="00254DAD">
        <w:rPr>
          <w:rFonts w:cs="Times New Roman"/>
          <w:szCs w:val="24"/>
          <w:shd w:val="clear" w:color="auto" w:fill="FFFFFF"/>
        </w:rPr>
        <w:t>ь-</w:t>
      </w:r>
      <w:proofErr w:type="gramEnd"/>
      <w:r w:rsidRPr="00254DAD">
        <w:rPr>
          <w:rFonts w:cs="Times New Roman"/>
          <w:szCs w:val="24"/>
          <w:shd w:val="clear" w:color="auto" w:fill="FFFFFF"/>
        </w:rPr>
        <w:t>җырларын</w:t>
      </w:r>
      <w:proofErr w:type="spellEnd"/>
      <w:r w:rsidRPr="00254DAD">
        <w:rPr>
          <w:rFonts w:cs="Times New Roman"/>
          <w:szCs w:val="24"/>
          <w:shd w:val="clear" w:color="auto" w:fill="FFFFFF"/>
        </w:rPr>
        <w:t xml:space="preserve"> рок </w:t>
      </w:r>
      <w:proofErr w:type="spellStart"/>
      <w:r w:rsidRPr="00254DAD">
        <w:rPr>
          <w:rFonts w:cs="Times New Roman"/>
          <w:szCs w:val="24"/>
          <w:shd w:val="clear" w:color="auto" w:fill="FFFFFF"/>
        </w:rPr>
        <w:t>стилендәге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музыкага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салып</w:t>
      </w:r>
      <w:proofErr w:type="spellEnd"/>
      <w:r w:rsidRPr="00254DAD">
        <w:rPr>
          <w:rFonts w:cs="Times New Roman"/>
          <w:szCs w:val="24"/>
          <w:shd w:val="clear" w:color="auto" w:fill="FFFFFF"/>
        </w:rPr>
        <w:t xml:space="preserve">, гитара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сәхнәдән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үзе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башкаруы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халык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арасында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кызыксыну</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уята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ахырда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җырчы-авторга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киң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танылу</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китерә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Заманча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музыкаль</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композицияләр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ритмында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башкарылган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Җырларым-хыялларым</w:t>
      </w:r>
      <w:proofErr w:type="spellEnd"/>
      <w:r w:rsidRPr="00254DAD">
        <w:rPr>
          <w:rFonts w:cs="Times New Roman"/>
          <w:szCs w:val="24"/>
          <w:shd w:val="clear" w:color="auto" w:fill="FFFFFF"/>
        </w:rPr>
        <w:t>», «Ярым ай», «</w:t>
      </w:r>
      <w:proofErr w:type="spellStart"/>
      <w:r w:rsidRPr="00254DAD">
        <w:rPr>
          <w:rFonts w:cs="Times New Roman"/>
          <w:szCs w:val="24"/>
          <w:shd w:val="clear" w:color="auto" w:fill="FFFFFF"/>
        </w:rPr>
        <w:t>Төнге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сәяхәт</w:t>
      </w:r>
      <w:proofErr w:type="spellEnd"/>
      <w:r w:rsidRPr="00254DAD">
        <w:rPr>
          <w:rFonts w:cs="Times New Roman"/>
          <w:szCs w:val="24"/>
          <w:shd w:val="clear" w:color="auto" w:fill="FFFFFF"/>
        </w:rPr>
        <w:t xml:space="preserve">», «Болгар </w:t>
      </w:r>
      <w:proofErr w:type="spellStart"/>
      <w:r w:rsidRPr="00254DAD">
        <w:rPr>
          <w:rFonts w:cs="Times New Roman"/>
          <w:szCs w:val="24"/>
          <w:shd w:val="clear" w:color="auto" w:fill="FFFFFF"/>
        </w:rPr>
        <w:t>кызы</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Газиз</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халкым</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Нәрсә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булды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сиңа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бүген</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Сафлык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кебек</w:t>
      </w:r>
      <w:proofErr w:type="spellEnd"/>
      <w:r w:rsidRPr="00254DAD">
        <w:rPr>
          <w:rFonts w:cs="Times New Roman"/>
          <w:szCs w:val="24"/>
          <w:shd w:val="clear" w:color="auto" w:fill="FFFFFF"/>
        </w:rPr>
        <w:t xml:space="preserve"> эстрада </w:t>
      </w:r>
      <w:proofErr w:type="spellStart"/>
      <w:r w:rsidRPr="00254DAD">
        <w:rPr>
          <w:rFonts w:cs="Times New Roman"/>
          <w:szCs w:val="24"/>
          <w:shd w:val="clear" w:color="auto" w:fill="FFFFFF"/>
        </w:rPr>
        <w:t>җырлары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язучы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иҗатының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гаять</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үзенчәлекле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өлешен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тәшкил</w:t>
      </w:r>
      <w:proofErr w:type="spellEnd"/>
      <w:r w:rsidRPr="00254DAD">
        <w:rPr>
          <w:rFonts w:cs="Times New Roman"/>
          <w:szCs w:val="24"/>
          <w:shd w:val="clear" w:color="auto" w:fill="FFFFFF"/>
        </w:rPr>
        <w:t xml:space="preserve"> </w:t>
      </w:r>
      <w:proofErr w:type="spellStart"/>
      <w:proofErr w:type="gramStart"/>
      <w:r w:rsidRPr="00254DAD">
        <w:rPr>
          <w:rFonts w:cs="Times New Roman"/>
          <w:szCs w:val="24"/>
          <w:shd w:val="clear" w:color="auto" w:fill="FFFFFF"/>
        </w:rPr>
        <w:t>ит</w:t>
      </w:r>
      <w:proofErr w:type="gramEnd"/>
      <w:r w:rsidRPr="00254DAD">
        <w:rPr>
          <w:rFonts w:cs="Times New Roman"/>
          <w:szCs w:val="24"/>
          <w:shd w:val="clear" w:color="auto" w:fill="FFFFFF"/>
        </w:rPr>
        <w:t>әләр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Болардан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тыш</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З.Хәким</w:t>
      </w:r>
      <w:proofErr w:type="spellEnd"/>
      <w:r w:rsidRPr="00254DAD">
        <w:rPr>
          <w:rFonts w:cs="Times New Roman"/>
          <w:szCs w:val="24"/>
          <w:shd w:val="clear" w:color="auto" w:fill="FFFFFF"/>
        </w:rPr>
        <w:t xml:space="preserve"> — юмор-сатира </w:t>
      </w:r>
      <w:proofErr w:type="spellStart"/>
      <w:r w:rsidRPr="00254DAD">
        <w:rPr>
          <w:rFonts w:cs="Times New Roman"/>
          <w:szCs w:val="24"/>
          <w:shd w:val="clear" w:color="auto" w:fill="FFFFFF"/>
        </w:rPr>
        <w:t>жанрында</w:t>
      </w:r>
      <w:proofErr w:type="spellEnd"/>
      <w:r w:rsidRPr="00254DAD">
        <w:rPr>
          <w:rFonts w:cs="Times New Roman"/>
          <w:szCs w:val="24"/>
          <w:shd w:val="clear" w:color="auto" w:fill="FFFFFF"/>
        </w:rPr>
        <w:t xml:space="preserve"> актив </w:t>
      </w:r>
      <w:proofErr w:type="spellStart"/>
      <w:r w:rsidRPr="00254DAD">
        <w:rPr>
          <w:rFonts w:cs="Times New Roman"/>
          <w:szCs w:val="24"/>
          <w:shd w:val="clear" w:color="auto" w:fill="FFFFFF"/>
        </w:rPr>
        <w:t>эшләүче</w:t>
      </w:r>
      <w:proofErr w:type="spellEnd"/>
      <w:r w:rsidRPr="00254DAD">
        <w:rPr>
          <w:rFonts w:cs="Times New Roman"/>
          <w:szCs w:val="24"/>
          <w:shd w:val="clear" w:color="auto" w:fill="FFFFFF"/>
        </w:rPr>
        <w:t xml:space="preserve"> оста </w:t>
      </w:r>
      <w:proofErr w:type="spellStart"/>
      <w:r w:rsidRPr="00254DAD">
        <w:rPr>
          <w:rFonts w:cs="Times New Roman"/>
          <w:szCs w:val="24"/>
          <w:shd w:val="clear" w:color="auto" w:fill="FFFFFF"/>
        </w:rPr>
        <w:t>хикәяче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Ахырзаман</w:t>
      </w:r>
      <w:proofErr w:type="spellEnd"/>
      <w:r w:rsidRPr="00254DAD">
        <w:rPr>
          <w:rFonts w:cs="Times New Roman"/>
          <w:szCs w:val="24"/>
          <w:shd w:val="clear" w:color="auto" w:fill="FFFFFF"/>
        </w:rPr>
        <w:t xml:space="preserve">», «Колорадо </w:t>
      </w:r>
      <w:proofErr w:type="spellStart"/>
      <w:r w:rsidRPr="00254DAD">
        <w:rPr>
          <w:rFonts w:cs="Times New Roman"/>
          <w:szCs w:val="24"/>
          <w:shd w:val="clear" w:color="auto" w:fill="FFFFFF"/>
        </w:rPr>
        <w:t>коңгызы</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Беренче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мәхәббәт</w:t>
      </w:r>
      <w:proofErr w:type="spellEnd"/>
      <w:r w:rsidRPr="00254DAD">
        <w:rPr>
          <w:rFonts w:cs="Times New Roman"/>
          <w:szCs w:val="24"/>
          <w:shd w:val="clear" w:color="auto" w:fill="FFFFFF"/>
        </w:rPr>
        <w:t>», «Гонорар», «</w:t>
      </w:r>
      <w:proofErr w:type="spellStart"/>
      <w:r w:rsidRPr="00254DAD">
        <w:rPr>
          <w:rFonts w:cs="Times New Roman"/>
          <w:szCs w:val="24"/>
          <w:shd w:val="clear" w:color="auto" w:fill="FFFFFF"/>
        </w:rPr>
        <w:t>Нурулланың</w:t>
      </w:r>
      <w:proofErr w:type="spellEnd"/>
      <w:r w:rsidRPr="00254DAD">
        <w:rPr>
          <w:rFonts w:cs="Times New Roman"/>
          <w:szCs w:val="24"/>
          <w:shd w:val="clear" w:color="auto" w:fill="FFFFFF"/>
        </w:rPr>
        <w:t xml:space="preserve"> эмигрант </w:t>
      </w:r>
      <w:proofErr w:type="spellStart"/>
      <w:r w:rsidRPr="00254DAD">
        <w:rPr>
          <w:rFonts w:cs="Times New Roman"/>
          <w:szCs w:val="24"/>
          <w:shd w:val="clear" w:color="auto" w:fill="FFFFFF"/>
        </w:rPr>
        <w:t>Сөнгатуллага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язган</w:t>
      </w:r>
      <w:proofErr w:type="spellEnd"/>
      <w:r w:rsidRPr="00254DAD">
        <w:rPr>
          <w:rFonts w:cs="Times New Roman"/>
          <w:szCs w:val="24"/>
          <w:shd w:val="clear" w:color="auto" w:fill="FFFFFF"/>
        </w:rPr>
        <w:t xml:space="preserve"> хаты», «</w:t>
      </w:r>
      <w:proofErr w:type="spellStart"/>
      <w:r w:rsidRPr="00254DAD">
        <w:rPr>
          <w:rFonts w:cs="Times New Roman"/>
          <w:szCs w:val="24"/>
          <w:shd w:val="clear" w:color="auto" w:fill="FFFFFF"/>
        </w:rPr>
        <w:t>Тө</w:t>
      </w:r>
      <w:proofErr w:type="gramStart"/>
      <w:r w:rsidRPr="00254DAD">
        <w:rPr>
          <w:rFonts w:cs="Times New Roman"/>
          <w:szCs w:val="24"/>
          <w:shd w:val="clear" w:color="auto" w:fill="FFFFFF"/>
        </w:rPr>
        <w:t>нге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маҗаралар</w:t>
      </w:r>
      <w:proofErr w:type="spellEnd"/>
      <w:r w:rsidRPr="00254DAD">
        <w:rPr>
          <w:rFonts w:cs="Times New Roman"/>
          <w:szCs w:val="24"/>
          <w:shd w:val="clear" w:color="auto" w:fill="FFFFFF"/>
        </w:rPr>
        <w:t>», «Контра» Һ.6.).</w:t>
      </w:r>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Бу</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жанрда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Агымсуда</w:t>
      </w:r>
      <w:proofErr w:type="spellEnd"/>
      <w:r w:rsidRPr="00254DAD">
        <w:rPr>
          <w:rFonts w:cs="Times New Roman"/>
          <w:szCs w:val="24"/>
          <w:shd w:val="clear" w:color="auto" w:fill="FFFFFF"/>
        </w:rPr>
        <w:t xml:space="preserve"> ни </w:t>
      </w:r>
      <w:proofErr w:type="spellStart"/>
      <w:r w:rsidRPr="00254DAD">
        <w:rPr>
          <w:rFonts w:cs="Times New Roman"/>
          <w:szCs w:val="24"/>
          <w:shd w:val="clear" w:color="auto" w:fill="FFFFFF"/>
        </w:rPr>
        <w:t>булмас</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дигән</w:t>
      </w:r>
      <w:proofErr w:type="spellEnd"/>
      <w:r w:rsidRPr="00254DAD">
        <w:rPr>
          <w:rFonts w:cs="Times New Roman"/>
          <w:szCs w:val="24"/>
          <w:shd w:val="clear" w:color="auto" w:fill="FFFFFF"/>
        </w:rPr>
        <w:t xml:space="preserve"> романы, «</w:t>
      </w:r>
      <w:proofErr w:type="spellStart"/>
      <w:r w:rsidRPr="00254DAD">
        <w:rPr>
          <w:rFonts w:cs="Times New Roman"/>
          <w:szCs w:val="24"/>
          <w:shd w:val="clear" w:color="auto" w:fill="FFFFFF"/>
        </w:rPr>
        <w:t>Кишер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басуы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кебек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повестьлары</w:t>
      </w:r>
      <w:proofErr w:type="spellEnd"/>
      <w:r w:rsidRPr="00254DAD">
        <w:rPr>
          <w:rFonts w:cs="Times New Roman"/>
          <w:szCs w:val="24"/>
          <w:shd w:val="clear" w:color="auto" w:fill="FFFFFF"/>
        </w:rPr>
        <w:t xml:space="preserve"> да бар.</w:t>
      </w:r>
      <w:r w:rsidRPr="00254DAD">
        <w:rPr>
          <w:rFonts w:cs="Times New Roman"/>
          <w:szCs w:val="24"/>
        </w:rPr>
        <w:br/>
      </w:r>
      <w:proofErr w:type="spellStart"/>
      <w:r w:rsidRPr="00254DAD">
        <w:rPr>
          <w:rFonts w:cs="Times New Roman"/>
          <w:szCs w:val="24"/>
          <w:shd w:val="clear" w:color="auto" w:fill="FFFFFF"/>
        </w:rPr>
        <w:t>З.Хәким</w:t>
      </w:r>
      <w:proofErr w:type="spellEnd"/>
      <w:r w:rsidRPr="00254DAD">
        <w:rPr>
          <w:rFonts w:cs="Times New Roman"/>
          <w:szCs w:val="24"/>
          <w:shd w:val="clear" w:color="auto" w:fill="FFFFFF"/>
        </w:rPr>
        <w:t xml:space="preserve"> — </w:t>
      </w:r>
      <w:proofErr w:type="spellStart"/>
      <w:r w:rsidRPr="00254DAD">
        <w:rPr>
          <w:rFonts w:cs="Times New Roman"/>
          <w:szCs w:val="24"/>
          <w:shd w:val="clear" w:color="auto" w:fill="FFFFFF"/>
        </w:rPr>
        <w:t>бүгенге</w:t>
      </w:r>
      <w:proofErr w:type="spellEnd"/>
      <w:r w:rsidRPr="00254DAD">
        <w:rPr>
          <w:rFonts w:cs="Times New Roman"/>
          <w:szCs w:val="24"/>
          <w:shd w:val="clear" w:color="auto" w:fill="FFFFFF"/>
        </w:rPr>
        <w:t xml:space="preserve"> татар театры </w:t>
      </w:r>
      <w:proofErr w:type="spellStart"/>
      <w:r w:rsidRPr="00254DAD">
        <w:rPr>
          <w:rFonts w:cs="Times New Roman"/>
          <w:szCs w:val="24"/>
          <w:shd w:val="clear" w:color="auto" w:fill="FFFFFF"/>
        </w:rPr>
        <w:t>сәхнәсен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заманча</w:t>
      </w:r>
      <w:proofErr w:type="spellEnd"/>
      <w:r w:rsidRPr="00254DAD">
        <w:rPr>
          <w:rFonts w:cs="Times New Roman"/>
          <w:szCs w:val="24"/>
          <w:shd w:val="clear" w:color="auto" w:fill="FFFFFF"/>
        </w:rPr>
        <w:t xml:space="preserve"> репертуар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баетучы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тө</w:t>
      </w:r>
      <w:proofErr w:type="gramStart"/>
      <w:r w:rsidRPr="00254DAD">
        <w:rPr>
          <w:rFonts w:cs="Times New Roman"/>
          <w:szCs w:val="24"/>
          <w:shd w:val="clear" w:color="auto" w:fill="FFFFFF"/>
        </w:rPr>
        <w:t>п</w:t>
      </w:r>
      <w:proofErr w:type="spellEnd"/>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авторларның</w:t>
      </w:r>
      <w:proofErr w:type="spellEnd"/>
      <w:r w:rsidRPr="00254DAD">
        <w:rPr>
          <w:rFonts w:cs="Times New Roman"/>
          <w:szCs w:val="24"/>
          <w:shd w:val="clear" w:color="auto" w:fill="FFFFFF"/>
        </w:rPr>
        <w:t xml:space="preserve"> берсе. 1992 </w:t>
      </w:r>
      <w:proofErr w:type="spellStart"/>
      <w:r w:rsidRPr="00254DAD">
        <w:rPr>
          <w:rFonts w:cs="Times New Roman"/>
          <w:szCs w:val="24"/>
          <w:shd w:val="clear" w:color="auto" w:fill="FFFFFF"/>
        </w:rPr>
        <w:t>елда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пьесасы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куелганнан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соң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Г.Камал</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исемендәге</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академия театры </w:t>
      </w:r>
      <w:proofErr w:type="spellStart"/>
      <w:r w:rsidRPr="00254DAD">
        <w:rPr>
          <w:rFonts w:cs="Times New Roman"/>
          <w:szCs w:val="24"/>
          <w:shd w:val="clear" w:color="auto" w:fill="FFFFFF"/>
        </w:rPr>
        <w:t>сәхнәсендә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генә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драматургның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Кишер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басуы</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шул</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исемдәге</w:t>
      </w:r>
      <w:proofErr w:type="spellEnd"/>
      <w:r w:rsidRPr="00254DAD">
        <w:rPr>
          <w:rFonts w:cs="Times New Roman"/>
          <w:szCs w:val="24"/>
          <w:shd w:val="clear" w:color="auto" w:fill="FFFFFF"/>
        </w:rPr>
        <w:t xml:space="preserve"> сатирик </w:t>
      </w:r>
      <w:proofErr w:type="spellStart"/>
      <w:r w:rsidRPr="00254DAD">
        <w:rPr>
          <w:rFonts w:cs="Times New Roman"/>
          <w:szCs w:val="24"/>
          <w:shd w:val="clear" w:color="auto" w:fill="FFFFFF"/>
        </w:rPr>
        <w:t>повестеннан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эшләнгән</w:t>
      </w:r>
      <w:proofErr w:type="spellEnd"/>
      <w:r w:rsidRPr="00254DAD">
        <w:rPr>
          <w:rFonts w:cs="Times New Roman"/>
          <w:szCs w:val="24"/>
          <w:shd w:val="clear" w:color="auto" w:fill="FFFFFF"/>
        </w:rPr>
        <w:t xml:space="preserve"> инсценировка), «</w:t>
      </w:r>
      <w:proofErr w:type="spellStart"/>
      <w:r w:rsidRPr="00254DAD">
        <w:rPr>
          <w:rFonts w:cs="Times New Roman"/>
          <w:szCs w:val="24"/>
          <w:shd w:val="clear" w:color="auto" w:fill="FFFFFF"/>
        </w:rPr>
        <w:t>Җүләрләр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йорты</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Карак</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Күрәзәче</w:t>
      </w:r>
      <w:proofErr w:type="spellEnd"/>
      <w:r w:rsidRPr="00254DAD">
        <w:rPr>
          <w:rFonts w:cs="Times New Roman"/>
          <w:szCs w:val="24"/>
          <w:shd w:val="clear" w:color="auto" w:fill="FFFFFF"/>
        </w:rPr>
        <w:t xml:space="preserve">», «Мин </w:t>
      </w:r>
      <w:proofErr w:type="spellStart"/>
      <w:r w:rsidRPr="00254DAD">
        <w:rPr>
          <w:rFonts w:cs="Times New Roman"/>
          <w:szCs w:val="24"/>
          <w:shd w:val="clear" w:color="auto" w:fill="FFFFFF"/>
        </w:rPr>
        <w:t>төш</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күрдем</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Килә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ява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килә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ява</w:t>
      </w:r>
      <w:proofErr w:type="spellEnd"/>
      <w:r w:rsidRPr="00254DAD">
        <w:rPr>
          <w:rFonts w:cs="Times New Roman"/>
          <w:szCs w:val="24"/>
          <w:shd w:val="clear" w:color="auto" w:fill="FFFFFF"/>
        </w:rPr>
        <w:t>», «</w:t>
      </w:r>
      <w:proofErr w:type="spellStart"/>
      <w:r w:rsidRPr="00254DAD">
        <w:rPr>
          <w:rFonts w:cs="Times New Roman"/>
          <w:szCs w:val="24"/>
          <w:shd w:val="clear" w:color="auto" w:fill="FFFFFF"/>
        </w:rPr>
        <w:t>Телсез</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күке</w:t>
      </w:r>
      <w:proofErr w:type="spellEnd"/>
      <w:r w:rsidRPr="00254DAD">
        <w:rPr>
          <w:rFonts w:cs="Times New Roman"/>
          <w:szCs w:val="24"/>
          <w:shd w:val="clear" w:color="auto" w:fill="FFFFFF"/>
        </w:rPr>
        <w:t>», «Бит», «</w:t>
      </w:r>
      <w:proofErr w:type="spellStart"/>
      <w:r w:rsidRPr="00254DAD">
        <w:rPr>
          <w:rFonts w:cs="Times New Roman"/>
          <w:szCs w:val="24"/>
          <w:shd w:val="clear" w:color="auto" w:fill="FFFFFF"/>
        </w:rPr>
        <w:t>Мылтык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кебек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пьесалары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зур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уңыш</w:t>
      </w:r>
      <w:proofErr w:type="spellEnd"/>
      <w:r w:rsidRPr="00254DAD">
        <w:rPr>
          <w:rFonts w:cs="Times New Roman"/>
          <w:szCs w:val="24"/>
          <w:shd w:val="clear" w:color="auto" w:fill="FFFFFF"/>
        </w:rPr>
        <w:t xml:space="preserve"> казана. </w:t>
      </w:r>
      <w:proofErr w:type="spellStart"/>
      <w:r w:rsidRPr="00254DAD">
        <w:rPr>
          <w:rFonts w:cs="Times New Roman"/>
          <w:szCs w:val="24"/>
          <w:shd w:val="clear" w:color="auto" w:fill="FFFFFF"/>
        </w:rPr>
        <w:t>Болардан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Телсез</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күке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драмасы</w:t>
      </w:r>
      <w:proofErr w:type="spellEnd"/>
      <w:r w:rsidRPr="00254DAD">
        <w:rPr>
          <w:rFonts w:cs="Times New Roman"/>
          <w:szCs w:val="24"/>
          <w:shd w:val="clear" w:color="auto" w:fill="FFFFFF"/>
        </w:rPr>
        <w:t xml:space="preserve"> 2004 </w:t>
      </w:r>
      <w:proofErr w:type="spellStart"/>
      <w:r w:rsidRPr="00254DAD">
        <w:rPr>
          <w:rFonts w:cs="Times New Roman"/>
          <w:szCs w:val="24"/>
          <w:shd w:val="clear" w:color="auto" w:fill="FFFFFF"/>
        </w:rPr>
        <w:t>елда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узган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Яңа</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lastRenderedPageBreak/>
        <w:t>пьесасы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конкурсында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беренче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урынны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яулый</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шул</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ук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конкурста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аның</w:t>
      </w:r>
      <w:proofErr w:type="spellEnd"/>
      <w:r w:rsidRPr="00254DAD">
        <w:rPr>
          <w:rFonts w:cs="Times New Roman"/>
          <w:szCs w:val="24"/>
          <w:shd w:val="clear" w:color="auto" w:fill="FFFFFF"/>
        </w:rPr>
        <w:t xml:space="preserve"> «Бит» </w:t>
      </w:r>
      <w:proofErr w:type="spellStart"/>
      <w:r w:rsidRPr="00254DAD">
        <w:rPr>
          <w:rFonts w:cs="Times New Roman"/>
          <w:szCs w:val="24"/>
          <w:shd w:val="clear" w:color="auto" w:fill="FFFFFF"/>
        </w:rPr>
        <w:t>дигән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пьесасы</w:t>
      </w:r>
      <w:proofErr w:type="spellEnd"/>
      <w:r w:rsidRPr="00254DAD">
        <w:rPr>
          <w:rFonts w:cs="Times New Roman"/>
          <w:szCs w:val="24"/>
          <w:shd w:val="clear" w:color="auto" w:fill="FFFFFF"/>
        </w:rPr>
        <w:t xml:space="preserve"> да </w:t>
      </w:r>
      <w:proofErr w:type="spellStart"/>
      <w:r w:rsidRPr="00254DAD">
        <w:rPr>
          <w:rFonts w:cs="Times New Roman"/>
          <w:szCs w:val="24"/>
          <w:shd w:val="clear" w:color="auto" w:fill="FFFFFF"/>
        </w:rPr>
        <w:t>махсус</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бүләк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билгелә</w:t>
      </w:r>
      <w:proofErr w:type="gramStart"/>
      <w:r w:rsidRPr="00254DAD">
        <w:rPr>
          <w:rFonts w:cs="Times New Roman"/>
          <w:szCs w:val="24"/>
          <w:shd w:val="clear" w:color="auto" w:fill="FFFFFF"/>
        </w:rPr>
        <w:t>п</w:t>
      </w:r>
      <w:proofErr w:type="spellEnd"/>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үтелә</w:t>
      </w:r>
      <w:proofErr w:type="spellEnd"/>
      <w:r w:rsidRPr="00254DAD">
        <w:rPr>
          <w:rFonts w:cs="Times New Roman"/>
          <w:szCs w:val="24"/>
          <w:shd w:val="clear" w:color="auto" w:fill="FFFFFF"/>
        </w:rPr>
        <w:t xml:space="preserve">. 2009 </w:t>
      </w:r>
      <w:proofErr w:type="spellStart"/>
      <w:r w:rsidRPr="00254DAD">
        <w:rPr>
          <w:rFonts w:cs="Times New Roman"/>
          <w:szCs w:val="24"/>
          <w:shd w:val="clear" w:color="auto" w:fill="FFFFFF"/>
        </w:rPr>
        <w:t>елда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З.Хәким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Телсез</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күке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драмасы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өчен</w:t>
      </w:r>
      <w:proofErr w:type="spellEnd"/>
      <w:r w:rsidRPr="00254DAD">
        <w:rPr>
          <w:rFonts w:cs="Times New Roman"/>
          <w:szCs w:val="24"/>
          <w:shd w:val="clear" w:color="auto" w:fill="FFFFFF"/>
        </w:rPr>
        <w:t xml:space="preserve"> Татарстан </w:t>
      </w:r>
      <w:proofErr w:type="spellStart"/>
      <w:r w:rsidRPr="00254DAD">
        <w:rPr>
          <w:rFonts w:cs="Times New Roman"/>
          <w:szCs w:val="24"/>
          <w:shd w:val="clear" w:color="auto" w:fill="FFFFFF"/>
        </w:rPr>
        <w:t>Республикасының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Г.Тукай</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исемендәге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Дәүләт</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премиясенә</w:t>
      </w:r>
      <w:proofErr w:type="spellEnd"/>
      <w:r w:rsidRPr="00254DAD">
        <w:rPr>
          <w:rFonts w:cs="Times New Roman"/>
          <w:szCs w:val="24"/>
          <w:shd w:val="clear" w:color="auto" w:fill="FFFFFF"/>
        </w:rPr>
        <w:t xml:space="preserve"> лаек </w:t>
      </w:r>
      <w:proofErr w:type="spellStart"/>
      <w:r w:rsidRPr="00254DAD">
        <w:rPr>
          <w:rFonts w:cs="Times New Roman"/>
          <w:szCs w:val="24"/>
          <w:shd w:val="clear" w:color="auto" w:fill="FFFFFF"/>
        </w:rPr>
        <w:t>була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Әдәби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җәмәгатьчелекнең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гомумфикеренчә</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язучының</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күптармаклы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әдәби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иҗаты</w:t>
      </w:r>
      <w:proofErr w:type="spellEnd"/>
      <w:r w:rsidRPr="00254DAD">
        <w:rPr>
          <w:rFonts w:cs="Times New Roman"/>
          <w:szCs w:val="24"/>
          <w:shd w:val="clear" w:color="auto" w:fill="FFFFFF"/>
        </w:rPr>
        <w:t xml:space="preserve"> юмор-сатира </w:t>
      </w:r>
      <w:proofErr w:type="spellStart"/>
      <w:r w:rsidRPr="00254DAD">
        <w:rPr>
          <w:rFonts w:cs="Times New Roman"/>
          <w:szCs w:val="24"/>
          <w:shd w:val="clear" w:color="auto" w:fill="FFFFFF"/>
        </w:rPr>
        <w:t>элементларына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әкияти</w:t>
      </w:r>
      <w:proofErr w:type="spellEnd"/>
      <w:r w:rsidRPr="00254DAD">
        <w:rPr>
          <w:rFonts w:cs="Times New Roman"/>
          <w:szCs w:val="24"/>
          <w:shd w:val="clear" w:color="auto" w:fill="FFFFFF"/>
        </w:rPr>
        <w:t xml:space="preserve"> символик </w:t>
      </w:r>
      <w:proofErr w:type="spellStart"/>
      <w:r w:rsidRPr="00254DAD">
        <w:rPr>
          <w:rFonts w:cs="Times New Roman"/>
          <w:szCs w:val="24"/>
          <w:shd w:val="clear" w:color="auto" w:fill="FFFFFF"/>
        </w:rPr>
        <w:t>образларга</w:t>
      </w:r>
      <w:proofErr w:type="spellEnd"/>
      <w:r w:rsidRPr="00254DAD">
        <w:rPr>
          <w:rFonts w:cs="Times New Roman"/>
          <w:szCs w:val="24"/>
          <w:shd w:val="clear" w:color="auto" w:fill="FFFFFF"/>
        </w:rPr>
        <w:t xml:space="preserve"> бай </w:t>
      </w:r>
      <w:proofErr w:type="spellStart"/>
      <w:r w:rsidRPr="00254DAD">
        <w:rPr>
          <w:rFonts w:cs="Times New Roman"/>
          <w:szCs w:val="24"/>
          <w:shd w:val="clear" w:color="auto" w:fill="FFFFFF"/>
        </w:rPr>
        <w:t>язу</w:t>
      </w:r>
      <w:proofErr w:type="spellEnd"/>
      <w:r w:rsidRPr="00254DAD">
        <w:rPr>
          <w:rFonts w:cs="Times New Roman"/>
          <w:szCs w:val="24"/>
          <w:shd w:val="clear" w:color="auto" w:fill="FFFFFF"/>
        </w:rPr>
        <w:t xml:space="preserve"> </w:t>
      </w:r>
      <w:proofErr w:type="gramStart"/>
      <w:r w:rsidRPr="00254DAD">
        <w:rPr>
          <w:rFonts w:cs="Times New Roman"/>
          <w:szCs w:val="24"/>
          <w:shd w:val="clear" w:color="auto" w:fill="FFFFFF"/>
        </w:rPr>
        <w:t>стиле</w:t>
      </w:r>
      <w:proofErr w:type="gramEnd"/>
      <w:r w:rsidRPr="00254DAD">
        <w:rPr>
          <w:rFonts w:cs="Times New Roman"/>
          <w:szCs w:val="24"/>
          <w:shd w:val="clear" w:color="auto" w:fill="FFFFFF"/>
        </w:rPr>
        <w:t xml:space="preserve">, </w:t>
      </w:r>
      <w:proofErr w:type="spellStart"/>
      <w:r w:rsidRPr="00254DAD">
        <w:rPr>
          <w:rFonts w:cs="Times New Roman"/>
          <w:szCs w:val="24"/>
          <w:shd w:val="clear" w:color="auto" w:fill="FFFFFF"/>
        </w:rPr>
        <w:t>тормышчан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чынлыгы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фикри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кыюлыгы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сәнгати-милли</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үзенчәлекләре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белән</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бүгенге</w:t>
      </w:r>
      <w:proofErr w:type="spellEnd"/>
      <w:r w:rsidRPr="00254DAD">
        <w:rPr>
          <w:rFonts w:cs="Times New Roman"/>
          <w:szCs w:val="24"/>
          <w:shd w:val="clear" w:color="auto" w:fill="FFFFFF"/>
        </w:rPr>
        <w:t xml:space="preserve"> татар </w:t>
      </w:r>
      <w:proofErr w:type="spellStart"/>
      <w:r w:rsidRPr="00254DAD">
        <w:rPr>
          <w:rFonts w:cs="Times New Roman"/>
          <w:szCs w:val="24"/>
          <w:shd w:val="clear" w:color="auto" w:fill="FFFFFF"/>
        </w:rPr>
        <w:t>әдәбияты</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һәм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сәнгате</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мәйданында</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аерым</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бер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күренеш</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буларак</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тәкъдир</w:t>
      </w:r>
      <w:proofErr w:type="spellEnd"/>
      <w:r w:rsidRPr="00254DAD">
        <w:rPr>
          <w:rFonts w:cs="Times New Roman"/>
          <w:szCs w:val="24"/>
          <w:shd w:val="clear" w:color="auto" w:fill="FFFFFF"/>
        </w:rPr>
        <w:t xml:space="preserve"> </w:t>
      </w:r>
      <w:proofErr w:type="spellStart"/>
      <w:r w:rsidRPr="00254DAD">
        <w:rPr>
          <w:rFonts w:cs="Times New Roman"/>
          <w:szCs w:val="24"/>
          <w:shd w:val="clear" w:color="auto" w:fill="FFFFFF"/>
        </w:rPr>
        <w:t>ителә</w:t>
      </w:r>
      <w:proofErr w:type="spellEnd"/>
      <w:r w:rsidRPr="00254DAD">
        <w:rPr>
          <w:rFonts w:cs="Times New Roman"/>
          <w:szCs w:val="24"/>
          <w:shd w:val="clear" w:color="auto" w:fill="FFFFFF"/>
        </w:rPr>
        <w:t>.</w:t>
      </w:r>
    </w:p>
    <w:p w:rsidR="00BD03F5" w:rsidRPr="00254DAD" w:rsidRDefault="00BD03F5" w:rsidP="00BD03F5">
      <w:pPr>
        <w:shd w:val="clear" w:color="auto" w:fill="FFFFFF"/>
        <w:ind w:firstLine="0"/>
        <w:rPr>
          <w:rFonts w:eastAsia="Times New Roman" w:cs="Times New Roman"/>
          <w:szCs w:val="24"/>
          <w:lang w:val="tt-RU" w:eastAsia="ru-RU"/>
        </w:rPr>
      </w:pPr>
    </w:p>
    <w:p w:rsidR="00BD03F5" w:rsidRPr="00254DAD" w:rsidRDefault="00BD03F5" w:rsidP="00BD03F5">
      <w:pPr>
        <w:ind w:firstLine="0"/>
        <w:rPr>
          <w:rFonts w:eastAsia="Times New Roman" w:cs="Times New Roman"/>
          <w:szCs w:val="24"/>
          <w:lang w:val="tt-RU" w:eastAsia="ru-RU"/>
        </w:rPr>
      </w:pPr>
    </w:p>
    <w:p w:rsidR="00BD03F5" w:rsidRPr="00254DAD" w:rsidRDefault="00BD03F5" w:rsidP="00BD03F5">
      <w:pPr>
        <w:spacing w:line="100" w:lineRule="atLeast"/>
        <w:ind w:firstLine="304"/>
        <w:rPr>
          <w:rFonts w:eastAsia="Times New Roman"/>
          <w:b/>
          <w:u w:val="single"/>
          <w:lang w:val="tt-RU" w:eastAsia="ru-RU"/>
        </w:rPr>
      </w:pPr>
      <w:r w:rsidRPr="00254DAD">
        <w:rPr>
          <w:rFonts w:eastAsia="Times New Roman"/>
          <w:b/>
          <w:u w:val="single"/>
          <w:lang w:val="tt-RU" w:eastAsia="ru-RU"/>
        </w:rPr>
        <w:t>Список литературы</w:t>
      </w:r>
    </w:p>
    <w:p w:rsidR="00BD03F5" w:rsidRPr="00741640" w:rsidRDefault="00BD03F5" w:rsidP="00BD03F5">
      <w:pPr>
        <w:pStyle w:val="a3"/>
        <w:spacing w:after="0"/>
        <w:jc w:val="both"/>
        <w:rPr>
          <w:lang w:val="tt-RU"/>
        </w:rPr>
      </w:pPr>
      <w:r w:rsidRPr="00DA254F">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Казан “Мәгариф”нәшрияты 2006 – 118 бит.</w:t>
      </w:r>
    </w:p>
    <w:p w:rsidR="00BD03F5" w:rsidRPr="00741640" w:rsidRDefault="00BD03F5" w:rsidP="00BD03F5">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BD03F5" w:rsidRPr="00741640" w:rsidRDefault="00BD03F5" w:rsidP="00BD03F5">
      <w:pPr>
        <w:widowControl w:val="0"/>
        <w:suppressAutoHyphens/>
        <w:ind w:firstLine="0"/>
        <w:jc w:val="both"/>
        <w:rPr>
          <w:szCs w:val="24"/>
          <w:lang w:val="tt-RU"/>
        </w:rPr>
      </w:pPr>
      <w:r w:rsidRPr="00741640">
        <w:rPr>
          <w:szCs w:val="24"/>
          <w:lang w:val="tt-RU"/>
        </w:rPr>
        <w:t>3.Хисматова Л.К.,Гизатуллина Л.М. Татар әдәбияты.</w:t>
      </w:r>
      <w:r w:rsidRPr="00741640">
        <w:rPr>
          <w:bCs/>
          <w:szCs w:val="24"/>
          <w:lang w:val="tt-RU"/>
        </w:rPr>
        <w:t xml:space="preserve"> Рус телендә гомуми белем бирү оешмалары өчен электрон дәреслек ( татар телен туган тел буларак өйрәнүче укучылар өчен)- Казан Татарстан китап нәшрияты 2016 ел.</w:t>
      </w:r>
    </w:p>
    <w:p w:rsidR="00BD03F5" w:rsidRPr="00785540" w:rsidRDefault="00BD03F5" w:rsidP="00BD03F5">
      <w:pPr>
        <w:widowControl w:val="0"/>
        <w:suppressAutoHyphens/>
        <w:spacing w:after="160" w:line="259" w:lineRule="auto"/>
        <w:ind w:firstLine="0"/>
        <w:contextualSpacing/>
        <w:jc w:val="both"/>
        <w:rPr>
          <w:rFonts w:eastAsia="Times New Roman" w:cs="Times New Roman"/>
          <w:bCs/>
          <w:szCs w:val="24"/>
          <w:lang w:val="tt-RU" w:eastAsia="ru-RU"/>
        </w:rPr>
      </w:pPr>
      <w:r w:rsidRPr="00741640">
        <w:rPr>
          <w:rFonts w:eastAsia="Times New Roman" w:cs="Times New Roman"/>
          <w:bCs/>
          <w:szCs w:val="24"/>
          <w:lang w:val="tt-RU" w:eastAsia="ru-RU"/>
        </w:rPr>
        <w:t>4.Ф.Г.Галимуллин,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p>
    <w:p w:rsidR="00BD03F5" w:rsidRPr="00741640" w:rsidRDefault="00BD03F5" w:rsidP="00BD03F5">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5.А.Г.Махмудо</w:t>
      </w:r>
      <w:r>
        <w:rPr>
          <w:rFonts w:eastAsia="Times New Roman" w:cs="Times New Roman"/>
          <w:bCs/>
          <w:szCs w:val="24"/>
          <w:lang w:val="tt-RU" w:eastAsia="ru-RU"/>
        </w:rPr>
        <w:t>в, Н.Г.Гараева Татар әдәбияты=Т</w:t>
      </w:r>
      <w:r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Pr>
          <w:rFonts w:eastAsia="Times New Roman" w:cs="Times New Roman"/>
          <w:bCs/>
          <w:szCs w:val="24"/>
          <w:lang w:val="tt-RU" w:eastAsia="ru-RU"/>
        </w:rPr>
        <w:t xml:space="preserve"> Ма</w:t>
      </w:r>
      <w:r w:rsidRPr="00785540">
        <w:rPr>
          <w:rFonts w:eastAsia="Times New Roman" w:cs="Times New Roman"/>
          <w:bCs/>
          <w:szCs w:val="24"/>
          <w:lang w:val="tt-RU" w:eastAsia="ru-RU"/>
        </w:rPr>
        <w:t>гариф, 2010.</w:t>
      </w:r>
    </w:p>
    <w:p w:rsidR="00BD03F5" w:rsidRPr="00741640" w:rsidRDefault="00BD03F5" w:rsidP="00BD0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BD03F5" w:rsidRPr="00741640" w:rsidRDefault="00BD03F5" w:rsidP="00BD03F5">
      <w:pPr>
        <w:pStyle w:val="a3"/>
        <w:spacing w:after="0" w:line="360" w:lineRule="auto"/>
        <w:jc w:val="both"/>
        <w:rPr>
          <w:lang w:val="tt-RU"/>
        </w:rPr>
      </w:pPr>
    </w:p>
    <w:p w:rsidR="00BD03F5" w:rsidRPr="00254DAD" w:rsidRDefault="00BD03F5" w:rsidP="00BD03F5">
      <w:pPr>
        <w:ind w:firstLine="0"/>
        <w:rPr>
          <w:rFonts w:cs="Times New Roman"/>
          <w:b/>
          <w:lang w:val="tt-RU"/>
        </w:rPr>
      </w:pPr>
      <w:proofErr w:type="spellStart"/>
      <w:r w:rsidRPr="00254DAD">
        <w:rPr>
          <w:rFonts w:cs="Times New Roman"/>
          <w:b/>
        </w:rPr>
        <w:t>Биремн</w:t>
      </w:r>
      <w:proofErr w:type="spellEnd"/>
      <w:r w:rsidRPr="00254DAD">
        <w:rPr>
          <w:rFonts w:cs="Times New Roman"/>
          <w:b/>
          <w:lang w:val="tt-RU"/>
        </w:rPr>
        <w:t>ә</w:t>
      </w:r>
      <w:proofErr w:type="gramStart"/>
      <w:r w:rsidRPr="00254DAD">
        <w:rPr>
          <w:rFonts w:cs="Times New Roman"/>
          <w:b/>
          <w:lang w:val="tt-RU"/>
        </w:rPr>
        <w:t>р</w:t>
      </w:r>
      <w:proofErr w:type="gramEnd"/>
      <w:r w:rsidRPr="00254DAD">
        <w:rPr>
          <w:rFonts w:cs="Times New Roman"/>
          <w:b/>
          <w:lang w:val="tt-RU"/>
        </w:rPr>
        <w:t xml:space="preserve"> (Задания):</w:t>
      </w:r>
    </w:p>
    <w:p w:rsidR="00BD03F5" w:rsidRPr="00254DAD" w:rsidRDefault="00BD03F5" w:rsidP="00BD03F5">
      <w:pPr>
        <w:pStyle w:val="a5"/>
        <w:numPr>
          <w:ilvl w:val="0"/>
          <w:numId w:val="2"/>
        </w:numPr>
        <w:rPr>
          <w:rFonts w:ascii="Times New Roman" w:hAnsi="Times New Roman"/>
          <w:lang w:val="tt-RU"/>
        </w:rPr>
      </w:pPr>
      <w:r>
        <w:rPr>
          <w:rFonts w:ascii="Times New Roman" w:hAnsi="Times New Roman"/>
          <w:lang w:val="tt-RU"/>
        </w:rPr>
        <w:t xml:space="preserve">Өстәмә чыганаклардан файдаланып З.Хәкимнең тормыш юлы турында </w:t>
      </w:r>
      <w:r w:rsidRPr="00254DAD">
        <w:rPr>
          <w:rFonts w:ascii="Times New Roman" w:hAnsi="Times New Roman"/>
          <w:lang w:val="tt-RU"/>
        </w:rPr>
        <w:t xml:space="preserve"> укып чыгыгыз.</w:t>
      </w:r>
    </w:p>
    <w:p w:rsidR="00BD03F5" w:rsidRPr="00BD03F5" w:rsidRDefault="00BD03F5" w:rsidP="00BD03F5">
      <w:pPr>
        <w:pStyle w:val="a5"/>
        <w:numPr>
          <w:ilvl w:val="0"/>
          <w:numId w:val="2"/>
        </w:numPr>
      </w:pPr>
      <w:r w:rsidRPr="00254DAD">
        <w:rPr>
          <w:rStyle w:val="c3"/>
          <w:rFonts w:ascii="Times New Roman" w:hAnsi="Times New Roman"/>
          <w:shd w:val="clear" w:color="auto" w:fill="FFFFFF"/>
          <w:lang w:val="tt-RU"/>
        </w:rPr>
        <w:t> </w:t>
      </w:r>
      <w:r>
        <w:rPr>
          <w:rStyle w:val="c3"/>
          <w:rFonts w:ascii="Times New Roman" w:hAnsi="Times New Roman"/>
          <w:shd w:val="clear" w:color="auto" w:fill="FFFFFF"/>
          <w:lang w:val="tt-RU"/>
        </w:rPr>
        <w:t>З.Хәкимнең т</w:t>
      </w:r>
      <w:r w:rsidRPr="00254DAD">
        <w:rPr>
          <w:rStyle w:val="c3"/>
          <w:rFonts w:ascii="Times New Roman" w:hAnsi="Times New Roman"/>
          <w:shd w:val="clear" w:color="auto" w:fill="FFFFFF"/>
          <w:lang w:val="tt-RU"/>
        </w:rPr>
        <w:t>ормыш юлы буенча хронологик таблица төзегез.</w:t>
      </w:r>
    </w:p>
    <w:p w:rsidR="00A96E89" w:rsidRPr="00BD03F5" w:rsidRDefault="00A96E89" w:rsidP="00BD0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rFonts w:eastAsia="Times New Roman" w:cs="Times New Roman"/>
          <w:bCs/>
          <w:color w:val="FF0000"/>
          <w:sz w:val="28"/>
          <w:szCs w:val="28"/>
          <w:lang w:val="tt-RU"/>
        </w:rPr>
      </w:pPr>
      <w:bookmarkStart w:id="0" w:name="_GoBack"/>
      <w:bookmarkEnd w:id="0"/>
    </w:p>
    <w:p w:rsidR="00741640" w:rsidRPr="00A96E89" w:rsidRDefault="00741640" w:rsidP="00741640">
      <w:pPr>
        <w:ind w:firstLine="0"/>
        <w:jc w:val="both"/>
      </w:pPr>
      <w:r w:rsidRPr="00A96E89">
        <w:rPr>
          <w:b/>
        </w:rPr>
        <w:t>Примечание</w:t>
      </w:r>
      <w:r w:rsidRPr="00A96E89">
        <w:t xml:space="preserve">: </w:t>
      </w:r>
    </w:p>
    <w:p w:rsidR="00741640" w:rsidRPr="00944EC0" w:rsidRDefault="00F12D17" w:rsidP="00944EC0">
      <w:pPr>
        <w:ind w:firstLine="0"/>
        <w:jc w:val="both"/>
      </w:pPr>
      <w:r w:rsidRPr="00A96E89">
        <w:t>Ответы</w:t>
      </w:r>
      <w:r w:rsidR="00741640" w:rsidRPr="00A96E89">
        <w:t xml:space="preserve"> сдать в электро</w:t>
      </w:r>
      <w:r w:rsidR="00785540" w:rsidRPr="00A96E89">
        <w:t xml:space="preserve">нном формате </w:t>
      </w:r>
      <w:r w:rsidR="00785540" w:rsidRPr="00A96E89">
        <w:rPr>
          <w:b/>
          <w:u w:val="single"/>
        </w:rPr>
        <w:t>до</w:t>
      </w:r>
      <w:r w:rsidR="00785540" w:rsidRPr="00A96E89">
        <w:t xml:space="preserve"> </w:t>
      </w:r>
      <w:r w:rsidR="00A1234D">
        <w:rPr>
          <w:b/>
          <w:u w:val="single"/>
        </w:rPr>
        <w:t>16</w:t>
      </w:r>
      <w:r w:rsidR="002C2D93">
        <w:rPr>
          <w:b/>
          <w:u w:val="single"/>
        </w:rPr>
        <w:t>.04</w:t>
      </w:r>
      <w:r w:rsidR="00A96E89" w:rsidRPr="00A96E89">
        <w:rPr>
          <w:b/>
          <w:u w:val="single"/>
        </w:rPr>
        <w:t>.202</w:t>
      </w:r>
      <w:r w:rsidR="000A2BEB">
        <w:rPr>
          <w:b/>
          <w:u w:val="single"/>
        </w:rPr>
        <w:t>0</w:t>
      </w:r>
      <w:r w:rsidR="00A96E89">
        <w:rPr>
          <w:b/>
        </w:rPr>
        <w:t xml:space="preserve"> </w:t>
      </w:r>
      <w:r w:rsidRPr="00A96E89">
        <w:t xml:space="preserve">на </w:t>
      </w:r>
      <w:r w:rsidR="00741640" w:rsidRPr="00A96E89">
        <w:t xml:space="preserve">электронную </w:t>
      </w:r>
      <w:r w:rsidR="00785540" w:rsidRPr="00A96E89">
        <w:t xml:space="preserve">почту </w:t>
      </w:r>
      <w:hyperlink r:id="rId6" w:history="1">
        <w:r w:rsidR="004322EA" w:rsidRPr="00A96E89">
          <w:rPr>
            <w:rStyle w:val="a7"/>
            <w:u w:val="none"/>
          </w:rPr>
          <w:t xml:space="preserve">     </w:t>
        </w:r>
        <w:r w:rsidR="004322EA" w:rsidRPr="00A96E89">
          <w:rPr>
            <w:rStyle w:val="a7"/>
            <w:u w:val="none"/>
            <w:lang w:val="en-US"/>
          </w:rPr>
          <w:t>tat</w:t>
        </w:r>
        <w:r w:rsidR="004322EA" w:rsidRPr="00A96E89">
          <w:rPr>
            <w:rStyle w:val="a7"/>
            <w:u w:val="none"/>
          </w:rPr>
          <w:t>402</w:t>
        </w:r>
        <w:r w:rsidR="004322EA" w:rsidRPr="00A96E89">
          <w:rPr>
            <w:rStyle w:val="a7"/>
            <w:u w:val="none"/>
            <w:lang w:val="en-US"/>
          </w:rPr>
          <w:t>demidova</w:t>
        </w:r>
        <w:r w:rsidR="004322EA" w:rsidRPr="00A96E89">
          <w:rPr>
            <w:rStyle w:val="a7"/>
            <w:u w:val="none"/>
          </w:rPr>
          <w:t>@</w:t>
        </w:r>
        <w:r w:rsidR="004322EA" w:rsidRPr="00A96E89">
          <w:rPr>
            <w:rStyle w:val="a7"/>
            <w:u w:val="none"/>
            <w:lang w:val="en-US"/>
          </w:rPr>
          <w:t>yandex</w:t>
        </w:r>
        <w:r w:rsidR="004322EA" w:rsidRPr="00A96E89">
          <w:rPr>
            <w:rStyle w:val="a7"/>
            <w:u w:val="none"/>
          </w:rPr>
          <w:t>.</w:t>
        </w:r>
        <w:proofErr w:type="spellStart"/>
        <w:r w:rsidR="004322EA" w:rsidRPr="00A96E89">
          <w:rPr>
            <w:rStyle w:val="a7"/>
            <w:u w:val="none"/>
            <w:lang w:val="en-US"/>
          </w:rPr>
          <w:t>ru</w:t>
        </w:r>
        <w:proofErr w:type="spellEnd"/>
      </w:hyperlink>
      <w:r w:rsidR="00011D26" w:rsidRPr="00A96E89">
        <w:t xml:space="preserve">      </w:t>
      </w:r>
      <w:r w:rsidRPr="00A96E89">
        <w:t>в теме письма указав номер группы и фамилию студента</w:t>
      </w: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C2427B7"/>
    <w:multiLevelType w:val="hybridMultilevel"/>
    <w:tmpl w:val="5C78DECA"/>
    <w:lvl w:ilvl="0" w:tplc="33E2EB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7E2384"/>
    <w:multiLevelType w:val="hybridMultilevel"/>
    <w:tmpl w:val="AF2CABB4"/>
    <w:lvl w:ilvl="0" w:tplc="821E434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11D26"/>
    <w:rsid w:val="000667B9"/>
    <w:rsid w:val="000A2BEB"/>
    <w:rsid w:val="000E70B4"/>
    <w:rsid w:val="001066DC"/>
    <w:rsid w:val="001213D9"/>
    <w:rsid w:val="001555A8"/>
    <w:rsid w:val="001C4DA2"/>
    <w:rsid w:val="00226FFE"/>
    <w:rsid w:val="00232617"/>
    <w:rsid w:val="00254A0C"/>
    <w:rsid w:val="002A200E"/>
    <w:rsid w:val="002A2039"/>
    <w:rsid w:val="002C2D93"/>
    <w:rsid w:val="00346109"/>
    <w:rsid w:val="0041784F"/>
    <w:rsid w:val="004322EA"/>
    <w:rsid w:val="00480082"/>
    <w:rsid w:val="004B768C"/>
    <w:rsid w:val="004C3828"/>
    <w:rsid w:val="004D0448"/>
    <w:rsid w:val="005D7DDB"/>
    <w:rsid w:val="00623534"/>
    <w:rsid w:val="00662FE3"/>
    <w:rsid w:val="0066682D"/>
    <w:rsid w:val="00741640"/>
    <w:rsid w:val="007703CB"/>
    <w:rsid w:val="00785540"/>
    <w:rsid w:val="007D5881"/>
    <w:rsid w:val="008223A4"/>
    <w:rsid w:val="00902C18"/>
    <w:rsid w:val="00906B02"/>
    <w:rsid w:val="00944EC0"/>
    <w:rsid w:val="00A1234D"/>
    <w:rsid w:val="00A96E89"/>
    <w:rsid w:val="00B85DB3"/>
    <w:rsid w:val="00BC04F3"/>
    <w:rsid w:val="00BD03F5"/>
    <w:rsid w:val="00BD6B0C"/>
    <w:rsid w:val="00C332DF"/>
    <w:rsid w:val="00C82BE2"/>
    <w:rsid w:val="00CA0794"/>
    <w:rsid w:val="00CC2791"/>
    <w:rsid w:val="00DA254F"/>
    <w:rsid w:val="00DB0AC6"/>
    <w:rsid w:val="00E53C43"/>
    <w:rsid w:val="00F109A6"/>
    <w:rsid w:val="00F12D17"/>
    <w:rsid w:val="00F7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customStyle="1" w:styleId="a8">
    <w:name w:val="Базовый"/>
    <w:rsid w:val="00254A0C"/>
    <w:pPr>
      <w:suppressAutoHyphens/>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customStyle="1" w:styleId="a8">
    <w:name w:val="Базовый"/>
    <w:rsid w:val="00254A0C"/>
    <w:pPr>
      <w:suppressAutoHyphens/>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0%20%20%20tat402demido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teacher65</cp:lastModifiedBy>
  <cp:revision>51</cp:revision>
  <dcterms:created xsi:type="dcterms:W3CDTF">2020-03-19T09:03:00Z</dcterms:created>
  <dcterms:modified xsi:type="dcterms:W3CDTF">2020-04-07T18:28:00Z</dcterms:modified>
</cp:coreProperties>
</file>